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A76" w:rsidRDefault="00C04A76" w:rsidP="00DD0A67">
      <w:pPr>
        <w:ind w:left="-330" w:firstLine="24"/>
        <w:jc w:val="center"/>
        <w:rPr>
          <w:rFonts w:cs="B Titr"/>
          <w:color w:val="00B050"/>
          <w:sz w:val="44"/>
          <w:szCs w:val="44"/>
        </w:rPr>
      </w:pPr>
      <w:r w:rsidRPr="00DD0A67">
        <w:rPr>
          <w:rFonts w:cs="B Titr" w:hint="cs"/>
          <w:color w:val="00B050"/>
          <w:sz w:val="36"/>
          <w:szCs w:val="36"/>
          <w:rtl/>
        </w:rPr>
        <w:t>به نام خدا</w:t>
      </w:r>
    </w:p>
    <w:p w:rsidR="00C04A76" w:rsidRDefault="00DD0A67" w:rsidP="00DD0A67">
      <w:pPr>
        <w:tabs>
          <w:tab w:val="left" w:pos="3866"/>
          <w:tab w:val="center" w:pos="4678"/>
        </w:tabs>
        <w:rPr>
          <w:rFonts w:cs="B Titr" w:hint="cs"/>
          <w:color w:val="FF0000"/>
          <w:sz w:val="44"/>
          <w:szCs w:val="44"/>
          <w:rtl/>
        </w:rPr>
      </w:pPr>
      <w:r>
        <w:rPr>
          <w:rFonts w:cs="B Titr"/>
          <w:color w:val="FF0000"/>
          <w:sz w:val="36"/>
          <w:szCs w:val="36"/>
          <w:rtl/>
        </w:rPr>
        <w:tab/>
      </w:r>
      <w:r>
        <w:rPr>
          <w:rFonts w:cs="B Titr" w:hint="cs"/>
          <w:color w:val="FF0000"/>
          <w:sz w:val="36"/>
          <w:szCs w:val="36"/>
          <w:rtl/>
        </w:rPr>
        <w:t xml:space="preserve"> </w:t>
      </w:r>
      <w:r w:rsidR="00C04A76" w:rsidRPr="00DD0A67">
        <w:rPr>
          <w:rFonts w:cs="B Titr" w:hint="cs"/>
          <w:color w:val="FF0000"/>
          <w:sz w:val="36"/>
          <w:szCs w:val="36"/>
          <w:rtl/>
        </w:rPr>
        <w:t>دعوتنامه</w:t>
      </w:r>
    </w:p>
    <w:p w:rsidR="00DD0A67" w:rsidRDefault="00C04A76" w:rsidP="00DD0A67">
      <w:pPr>
        <w:spacing w:line="240" w:lineRule="auto"/>
        <w:jc w:val="both"/>
        <w:rPr>
          <w:rFonts w:cs="B Nazanin" w:hint="cs"/>
          <w:b/>
          <w:bCs/>
          <w:sz w:val="44"/>
          <w:szCs w:val="44"/>
          <w:rtl/>
        </w:rPr>
      </w:pPr>
      <w:r w:rsidRPr="00DD0A67">
        <w:rPr>
          <w:rFonts w:cs="B Nazanin" w:hint="cs"/>
          <w:b/>
          <w:bCs/>
          <w:sz w:val="44"/>
          <w:szCs w:val="44"/>
          <w:rtl/>
        </w:rPr>
        <w:t xml:space="preserve">به اطلاع کلیه همکاران محترم می رساند بمناسبت فرا رسیدن ماه رجب المرجب و </w:t>
      </w:r>
      <w:r w:rsidR="00DD0A67">
        <w:rPr>
          <w:rFonts w:cs="B Nazanin" w:hint="cs"/>
          <w:b/>
          <w:bCs/>
          <w:color w:val="C00000"/>
          <w:sz w:val="44"/>
          <w:szCs w:val="44"/>
          <w:rtl/>
        </w:rPr>
        <w:t>در</w:t>
      </w:r>
      <w:r w:rsidRPr="00DD0A67">
        <w:rPr>
          <w:rFonts w:cs="B Nazanin" w:hint="cs"/>
          <w:b/>
          <w:bCs/>
          <w:color w:val="C00000"/>
          <w:sz w:val="44"/>
          <w:szCs w:val="44"/>
          <w:rtl/>
        </w:rPr>
        <w:t>آستانه تولد مولای متقیان حضرت علی(ع)،</w:t>
      </w:r>
      <w:r w:rsidRPr="00DD0A67">
        <w:rPr>
          <w:rFonts w:cs="B Nazanin" w:hint="cs"/>
          <w:b/>
          <w:bCs/>
          <w:sz w:val="44"/>
          <w:szCs w:val="44"/>
          <w:rtl/>
        </w:rPr>
        <w:t xml:space="preserve"> برآنیم تا در شب میلاد آن امام همام(ع)، میزبان شما و خانواده محترمتان در جشن تولد آن حضرت(ع) باشیم</w:t>
      </w:r>
      <w:r w:rsidR="00DD0A67">
        <w:rPr>
          <w:rFonts w:cs="B Nazanin" w:hint="cs"/>
          <w:b/>
          <w:bCs/>
          <w:sz w:val="44"/>
          <w:szCs w:val="44"/>
          <w:rtl/>
        </w:rPr>
        <w:t>.</w:t>
      </w:r>
    </w:p>
    <w:p w:rsidR="00C04A76" w:rsidRPr="00DD0A67" w:rsidRDefault="00B17EFA" w:rsidP="00DD0A67">
      <w:pPr>
        <w:spacing w:line="240" w:lineRule="auto"/>
        <w:jc w:val="center"/>
        <w:rPr>
          <w:rFonts w:cs="B Nazanin" w:hint="cs"/>
          <w:b/>
          <w:bCs/>
          <w:strike/>
          <w:sz w:val="48"/>
          <w:szCs w:val="48"/>
          <w:rtl/>
        </w:rPr>
      </w:pPr>
      <w:r w:rsidRPr="00DD0A67">
        <w:rPr>
          <w:rFonts w:cs="B Nazanin"/>
          <w:b/>
          <w:bCs/>
          <w:noProof/>
          <w:sz w:val="48"/>
          <w:szCs w:val="48"/>
          <w:rtl/>
        </w:rPr>
        <w:drawing>
          <wp:inline distT="0" distB="0" distL="0" distR="0">
            <wp:extent cx="5378450" cy="2311399"/>
            <wp:effectExtent l="114300" t="38100" r="50800" b="69851"/>
            <wp:docPr id="1" name="Picture 1" descr="C:\Users\e.jahan\Downloads\میلادعل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jahan\Downloads\میلادعل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152" cy="231041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C04A76" w:rsidRPr="00DD0A67" w:rsidRDefault="00C04A76" w:rsidP="00DD0A67">
      <w:pPr>
        <w:spacing w:line="240" w:lineRule="auto"/>
        <w:jc w:val="both"/>
        <w:rPr>
          <w:rFonts w:cs="B Nazanin" w:hint="cs"/>
          <w:b/>
          <w:bCs/>
          <w:sz w:val="44"/>
          <w:szCs w:val="44"/>
          <w:rtl/>
        </w:rPr>
      </w:pPr>
      <w:r w:rsidRPr="00DD0A67">
        <w:rPr>
          <w:rFonts w:cs="B Nazanin" w:hint="cs"/>
          <w:b/>
          <w:bCs/>
          <w:sz w:val="44"/>
          <w:szCs w:val="44"/>
          <w:rtl/>
        </w:rPr>
        <w:t xml:space="preserve">بدین مناسبت از </w:t>
      </w:r>
      <w:r w:rsidRPr="00DD0A67">
        <w:rPr>
          <w:rFonts w:cs="B Nazanin" w:hint="cs"/>
          <w:b/>
          <w:bCs/>
          <w:color w:val="00B050"/>
          <w:sz w:val="44"/>
          <w:szCs w:val="44"/>
          <w:rtl/>
        </w:rPr>
        <w:t xml:space="preserve">شما و خانواده گرامی تان </w:t>
      </w:r>
      <w:r w:rsidRPr="00DD0A67">
        <w:rPr>
          <w:rFonts w:cs="B Nazanin" w:hint="cs"/>
          <w:b/>
          <w:bCs/>
          <w:sz w:val="44"/>
          <w:szCs w:val="44"/>
          <w:rtl/>
        </w:rPr>
        <w:t xml:space="preserve">دعوت بعمل می آید تا در مراسم </w:t>
      </w:r>
      <w:r w:rsidRPr="00DD0A67">
        <w:rPr>
          <w:rFonts w:cs="B Nazanin" w:hint="cs"/>
          <w:b/>
          <w:bCs/>
          <w:color w:val="FF0000"/>
          <w:sz w:val="44"/>
          <w:szCs w:val="44"/>
          <w:rtl/>
        </w:rPr>
        <w:t>جشن میلاد حضرت علی (ع)</w:t>
      </w:r>
      <w:r w:rsidRPr="00DD0A67">
        <w:rPr>
          <w:rFonts w:cs="B Nazanin" w:hint="cs"/>
          <w:b/>
          <w:bCs/>
          <w:sz w:val="44"/>
          <w:szCs w:val="44"/>
          <w:rtl/>
        </w:rPr>
        <w:t>که در</w:t>
      </w:r>
      <w:r w:rsidRPr="00DD0A67">
        <w:rPr>
          <w:rFonts w:cs="B Nazanin" w:hint="cs"/>
          <w:b/>
          <w:bCs/>
          <w:color w:val="7030A0"/>
          <w:sz w:val="44"/>
          <w:szCs w:val="44"/>
          <w:rtl/>
        </w:rPr>
        <w:t xml:space="preserve"> چهارشنبه شب، مورخ اول اردیبهشت 95 ساعت 20:30 در مجتمع فرهنگی هنری 9 دی بوشهر</w:t>
      </w:r>
      <w:r w:rsidRPr="00DD0A67">
        <w:rPr>
          <w:rFonts w:cs="B Nazanin" w:hint="cs"/>
          <w:b/>
          <w:bCs/>
          <w:sz w:val="44"/>
          <w:szCs w:val="44"/>
          <w:rtl/>
        </w:rPr>
        <w:t xml:space="preserve"> برگزار خواهد شد،بر رونق </w:t>
      </w:r>
      <w:r w:rsidRPr="00DD0A67">
        <w:rPr>
          <w:rFonts w:cs="B Nazanin" w:hint="cs"/>
          <w:b/>
          <w:bCs/>
          <w:color w:val="FF0000"/>
          <w:sz w:val="44"/>
          <w:szCs w:val="44"/>
          <w:rtl/>
        </w:rPr>
        <w:t>این جشن باشکوه</w:t>
      </w:r>
      <w:r w:rsidRPr="00DD0A67">
        <w:rPr>
          <w:rFonts w:cs="B Nazanin" w:hint="cs"/>
          <w:b/>
          <w:bCs/>
          <w:sz w:val="44"/>
          <w:szCs w:val="44"/>
          <w:rtl/>
        </w:rPr>
        <w:t xml:space="preserve"> بیفزایید.</w:t>
      </w:r>
      <w:r w:rsidR="00DD0A67">
        <w:rPr>
          <w:rFonts w:cs="B Nazanin" w:hint="cs"/>
          <w:b/>
          <w:bCs/>
          <w:sz w:val="44"/>
          <w:szCs w:val="44"/>
          <w:rtl/>
        </w:rPr>
        <w:t xml:space="preserve"> </w:t>
      </w:r>
      <w:r w:rsidRPr="00DD0A67">
        <w:rPr>
          <w:rFonts w:cs="B Nazanin" w:hint="cs"/>
          <w:b/>
          <w:bCs/>
          <w:sz w:val="44"/>
          <w:szCs w:val="44"/>
          <w:rtl/>
        </w:rPr>
        <w:t xml:space="preserve">میزبان و منتظر </w:t>
      </w:r>
      <w:r w:rsidRPr="00DD0A67">
        <w:rPr>
          <w:rFonts w:cs="B Nazanin" w:hint="cs"/>
          <w:b/>
          <w:bCs/>
          <w:color w:val="00B050"/>
          <w:sz w:val="44"/>
          <w:szCs w:val="44"/>
          <w:rtl/>
        </w:rPr>
        <w:t>قدوم سبزتان</w:t>
      </w:r>
      <w:r w:rsidRPr="00DD0A67">
        <w:rPr>
          <w:rFonts w:cs="B Nazanin" w:hint="cs"/>
          <w:b/>
          <w:bCs/>
          <w:sz w:val="44"/>
          <w:szCs w:val="44"/>
          <w:rtl/>
        </w:rPr>
        <w:t xml:space="preserve"> هستیم.</w:t>
      </w:r>
    </w:p>
    <w:p w:rsidR="00D766EF" w:rsidRDefault="00C04A76" w:rsidP="00D766EF">
      <w:pPr>
        <w:spacing w:line="240" w:lineRule="auto"/>
        <w:jc w:val="center"/>
        <w:rPr>
          <w:rFonts w:cs="B Nazanin" w:hint="cs"/>
          <w:b/>
          <w:bCs/>
          <w:sz w:val="40"/>
          <w:szCs w:val="40"/>
          <w:rtl/>
        </w:rPr>
      </w:pPr>
      <w:r w:rsidRPr="00DD0A67">
        <w:rPr>
          <w:rFonts w:cs="B Nazanin" w:hint="cs"/>
          <w:b/>
          <w:bCs/>
          <w:color w:val="00B050"/>
          <w:sz w:val="36"/>
          <w:szCs w:val="36"/>
          <w:rtl/>
        </w:rPr>
        <w:t>بهارتان</w:t>
      </w:r>
      <w:r w:rsidRPr="00DD0A67">
        <w:rPr>
          <w:rFonts w:cs="B Nazanin" w:hint="cs"/>
          <w:b/>
          <w:bCs/>
          <w:sz w:val="36"/>
          <w:szCs w:val="36"/>
          <w:rtl/>
        </w:rPr>
        <w:t xml:space="preserve"> پر </w:t>
      </w:r>
      <w:r w:rsidRPr="00DD0A67">
        <w:rPr>
          <w:rFonts w:cs="B Nazanin" w:hint="cs"/>
          <w:b/>
          <w:bCs/>
          <w:color w:val="FF0000"/>
          <w:sz w:val="36"/>
          <w:szCs w:val="36"/>
          <w:rtl/>
        </w:rPr>
        <w:t>گل</w:t>
      </w:r>
      <w:r w:rsidRPr="00DD0A67">
        <w:rPr>
          <w:rFonts w:cs="B Nazanin" w:hint="cs"/>
          <w:b/>
          <w:bCs/>
          <w:sz w:val="36"/>
          <w:szCs w:val="36"/>
          <w:rtl/>
        </w:rPr>
        <w:t xml:space="preserve"> باد         </w:t>
      </w:r>
      <w:r w:rsidRPr="00DD0A67">
        <w:rPr>
          <w:rFonts w:cs="B Nazanin" w:hint="cs"/>
          <w:b/>
          <w:bCs/>
          <w:color w:val="00B050"/>
          <w:sz w:val="36"/>
          <w:szCs w:val="36"/>
          <w:rtl/>
        </w:rPr>
        <w:t>اعیاد</w:t>
      </w:r>
      <w:r w:rsidRPr="00DD0A67">
        <w:rPr>
          <w:rFonts w:cs="B Nazanin" w:hint="cs"/>
          <w:b/>
          <w:bCs/>
          <w:color w:val="FF0000"/>
          <w:sz w:val="36"/>
          <w:szCs w:val="36"/>
          <w:rtl/>
        </w:rPr>
        <w:t xml:space="preserve"> مبارک</w:t>
      </w:r>
    </w:p>
    <w:p w:rsidR="00D766EF" w:rsidRPr="00D766EF" w:rsidRDefault="00DD0A67" w:rsidP="00D766EF">
      <w:pPr>
        <w:spacing w:line="240" w:lineRule="auto"/>
        <w:jc w:val="center"/>
        <w:rPr>
          <w:rFonts w:cs="B Nazanin" w:hint="cs"/>
          <w:b/>
          <w:bCs/>
          <w:sz w:val="40"/>
          <w:szCs w:val="40"/>
          <w:rtl/>
        </w:rPr>
      </w:pPr>
      <w:r w:rsidRPr="00DD0A67">
        <w:rPr>
          <w:rFonts w:cs="B Nazanin" w:hint="cs"/>
          <w:b/>
          <w:bCs/>
          <w:color w:val="00B050"/>
          <w:sz w:val="36"/>
          <w:szCs w:val="36"/>
          <w:rtl/>
        </w:rPr>
        <w:t>التماس دعا</w:t>
      </w:r>
    </w:p>
    <w:p w:rsidR="002E2421" w:rsidRDefault="00C04A76" w:rsidP="00D766EF">
      <w:pPr>
        <w:spacing w:line="240" w:lineRule="auto"/>
        <w:jc w:val="center"/>
        <w:rPr>
          <w:rFonts w:hint="cs"/>
        </w:rPr>
      </w:pPr>
      <w:r w:rsidRPr="00D766EF">
        <w:rPr>
          <w:rFonts w:cs="B Titr" w:hint="cs"/>
          <w:b/>
          <w:bCs/>
          <w:color w:val="00B0F0"/>
          <w:sz w:val="24"/>
          <w:szCs w:val="24"/>
          <w:rtl/>
        </w:rPr>
        <w:t>روابط عمومی و شورای فرهنگی شرکت آب منطقه ای بوشهر</w:t>
      </w:r>
    </w:p>
    <w:sectPr w:rsidR="002E2421" w:rsidSect="00D766EF">
      <w:pgSz w:w="11906" w:h="16838"/>
      <w:pgMar w:top="993" w:right="1274" w:bottom="993" w:left="1276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4A76"/>
    <w:rsid w:val="00053621"/>
    <w:rsid w:val="002E2421"/>
    <w:rsid w:val="00AE2C28"/>
    <w:rsid w:val="00B17EFA"/>
    <w:rsid w:val="00C04A76"/>
    <w:rsid w:val="00D766EF"/>
    <w:rsid w:val="00DD0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A7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E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9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1F6E8-DA12-474A-A50B-B94ED4E87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e.jahan</dc:creator>
  <cp:keywords/>
  <dc:description/>
  <cp:lastModifiedBy>e.jahan</cp:lastModifiedBy>
  <cp:revision>2</cp:revision>
  <dcterms:created xsi:type="dcterms:W3CDTF">2016-04-11T03:23:00Z</dcterms:created>
  <dcterms:modified xsi:type="dcterms:W3CDTF">2016-04-11T03:44:00Z</dcterms:modified>
</cp:coreProperties>
</file>